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Добавление штучного КМ товара в чек:</w:t>
      </w:r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  <w:br w:type="textWrapping"/>
        <w:t xml:space="preserve">//Добавляем в марку в буфер драйвера</w:t>
      </w:r>
    </w:p>
    <w:p w:rsidR="00000000" w:rsidDel="00000000" w:rsidP="00000000" w:rsidRDefault="00000000" w:rsidRPr="00000000" w14:paraId="00000002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String mark = "010123456789012321XHe\"ImQ&gt;*A&amp;jOL$1d91808B$1d92BCBr3YRDprM1AAWPkjE/RatPM7XyltEtqOTV4Y9bOtnegQLzeh1OVuOZHMfQDSMqTnXjIcM8Yb20qLr4d+Ykfg==";</w:t>
      </w:r>
    </w:p>
    <w:p w:rsidR="00000000" w:rsidDel="00000000" w:rsidP="00000000" w:rsidRDefault="00000000" w:rsidRPr="00000000" w14:paraId="00000003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OPOS.DirectIO(225, 0, mark);</w:t>
      </w:r>
    </w:p>
    <w:p w:rsidR="00000000" w:rsidDel="00000000" w:rsidP="00000000" w:rsidRDefault="00000000" w:rsidRPr="00000000" w14:paraId="0000000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/>
      </w:pPr>
      <w:r w:rsidDel="00000000" w:rsidR="00000000" w:rsidRPr="00000000">
        <w:rPr>
          <w:rtl w:val="0"/>
        </w:rPr>
        <w:t xml:space="preserve">//Вызываем команду проверки КМ с параметрами валидации:</w:t>
      </w:r>
    </w:p>
    <w:p w:rsidR="00000000" w:rsidDel="00000000" w:rsidP="00000000" w:rsidRDefault="00000000" w:rsidRPr="00000000" w14:paraId="00000007">
      <w:pPr>
        <w:spacing w:after="0" w:lineRule="auto"/>
        <w:rPr/>
      </w:pPr>
      <w:r w:rsidDel="00000000" w:rsidR="00000000" w:rsidRPr="00000000">
        <w:rPr>
          <w:rtl w:val="0"/>
        </w:rPr>
        <w:t xml:space="preserve">// Планируемый статус товара(тег 2003), 1 = Штучный товар</w:t>
      </w:r>
    </w:p>
    <w:p w:rsidR="00000000" w:rsidDel="00000000" w:rsidP="00000000" w:rsidRDefault="00000000" w:rsidRPr="00000000" w14:paraId="00000008">
      <w:pPr>
        <w:spacing w:after="0" w:lineRule="auto"/>
        <w:rPr/>
      </w:pPr>
      <w:r w:rsidDel="00000000" w:rsidR="00000000" w:rsidRPr="00000000">
        <w:rPr>
          <w:rtl w:val="0"/>
        </w:rPr>
        <w:t xml:space="preserve">// Мера количества (тег 2108). 0 = Поштучно </w:t>
      </w:r>
    </w:p>
    <w:p w:rsidR="00000000" w:rsidDel="00000000" w:rsidP="00000000" w:rsidRDefault="00000000" w:rsidRPr="00000000" w14:paraId="00000009">
      <w:pPr>
        <w:spacing w:after="0" w:lineRule="auto"/>
        <w:rPr/>
      </w:pPr>
      <w:r w:rsidDel="00000000" w:rsidR="00000000" w:rsidRPr="00000000">
        <w:rPr>
          <w:rtl w:val="0"/>
        </w:rPr>
        <w:t xml:space="preserve">// Количество товара (тег 1023) - должно потом совпадать с количеством в товаре, </w:t>
        <w:br w:type="textWrapping"/>
        <w:t xml:space="preserve">// в данном случае 1шт</w:t>
      </w:r>
    </w:p>
    <w:p w:rsidR="00000000" w:rsidDel="00000000" w:rsidP="00000000" w:rsidRDefault="00000000" w:rsidRPr="00000000" w14:paraId="0000000A">
      <w:pPr>
        <w:spacing w:after="0" w:lineRule="auto"/>
        <w:rPr/>
      </w:pPr>
      <w:r w:rsidDel="00000000" w:rsidR="00000000" w:rsidRPr="00000000">
        <w:rPr>
          <w:rtl w:val="0"/>
        </w:rPr>
        <w:t xml:space="preserve">// Режим проверки 1 = в ИСМ всегда проверяется</w:t>
      </w:r>
    </w:p>
    <w:p w:rsidR="00000000" w:rsidDel="00000000" w:rsidP="00000000" w:rsidRDefault="00000000" w:rsidRPr="00000000" w14:paraId="0000000B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Integer validationResult;</w:t>
      </w:r>
    </w:p>
    <w:p w:rsidR="00000000" w:rsidDel="00000000" w:rsidP="00000000" w:rsidRDefault="00000000" w:rsidRPr="00000000" w14:paraId="0000000C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String params = “1;0;1;1”</w:t>
      </w:r>
      <w:r w:rsidDel="00000000" w:rsidR="00000000" w:rsidRPr="00000000">
        <w:rPr>
          <w:rtl w:val="0"/>
        </w:rPr>
        <w:t xml:space="preserve"> //Параметры по порядку через “;”</w:t>
      </w:r>
    </w:p>
    <w:p w:rsidR="00000000" w:rsidDel="00000000" w:rsidP="00000000" w:rsidRDefault="00000000" w:rsidRPr="00000000" w14:paraId="0000000D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result = OPOS.DirectIO(227, validationResult, params);</w:t>
      </w:r>
      <w:r w:rsidDel="00000000" w:rsidR="00000000" w:rsidRPr="00000000">
        <w:rPr>
          <w:rtl w:val="0"/>
        </w:rPr>
        <w:br w:type="textWrapping"/>
        <w:br w:type="textWrapping"/>
        <w:t xml:space="preserve">//Если ошибки в </w:t>
      </w:r>
      <w:r w:rsidDel="00000000" w:rsidR="00000000" w:rsidRPr="00000000">
        <w:rPr>
          <w:b w:val="1"/>
          <w:rtl w:val="0"/>
        </w:rPr>
        <w:t xml:space="preserve">result</w:t>
      </w:r>
      <w:r w:rsidDel="00000000" w:rsidR="00000000" w:rsidRPr="00000000">
        <w:rPr>
          <w:rtl w:val="0"/>
        </w:rPr>
        <w:t xml:space="preserve"> нет, проверяем </w:t>
      </w:r>
      <w:r w:rsidDel="00000000" w:rsidR="00000000" w:rsidRPr="00000000">
        <w:rPr>
          <w:b w:val="1"/>
          <w:rtl w:val="0"/>
        </w:rPr>
        <w:t xml:space="preserve">validationResult</w:t>
      </w:r>
      <w:r w:rsidDel="00000000" w:rsidR="00000000" w:rsidRPr="00000000">
        <w:rPr>
          <w:rtl w:val="0"/>
        </w:rPr>
        <w:t xml:space="preserve">, </w:t>
      </w:r>
    </w:p>
    <w:p w:rsidR="00000000" w:rsidDel="00000000" w:rsidP="00000000" w:rsidRDefault="00000000" w:rsidRPr="00000000" w14:paraId="0000000E">
      <w:pPr>
        <w:spacing w:after="0" w:lineRule="auto"/>
        <w:rPr/>
      </w:pPr>
      <w:r w:rsidDel="00000000" w:rsidR="00000000" w:rsidRPr="00000000">
        <w:rPr>
          <w:rtl w:val="0"/>
        </w:rPr>
        <w:t xml:space="preserve">//результат проверки раскладывается по следующей маске:</w:t>
        <w:br w:type="textWrapping"/>
      </w:r>
    </w:p>
    <w:tbl>
      <w:tblPr>
        <w:tblStyle w:val="Table1"/>
        <w:tblW w:w="9080.0" w:type="dxa"/>
        <w:jc w:val="left"/>
        <w:tblInd w:w="20.0" w:type="dxa"/>
        <w:tblLayout w:type="fixed"/>
        <w:tblLook w:val="0400"/>
      </w:tblPr>
      <w:tblGrid>
        <w:gridCol w:w="979"/>
        <w:gridCol w:w="8101"/>
        <w:tblGridChange w:id="0">
          <w:tblGrid>
            <w:gridCol w:w="979"/>
            <w:gridCol w:w="810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0F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Номер бита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gjdgxs" w:id="0"/>
          <w:bookmarkEnd w:id="0"/>
          <w:p w:rsidR="00000000" w:rsidDel="00000000" w:rsidP="00000000" w:rsidRDefault="00000000" w:rsidRPr="00000000" w14:paraId="00000010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Состояние бита в зависимости от результата проверки КМ и статуса товара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30j0zll" w:id="1"/>
          <w:bookmarkEnd w:id="1"/>
          <w:p w:rsidR="00000000" w:rsidDel="00000000" w:rsidP="00000000" w:rsidRDefault="00000000" w:rsidRPr="00000000" w14:paraId="00000011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1fob9te" w:id="2"/>
          <w:bookmarkEnd w:id="2"/>
          <w:p w:rsidR="00000000" w:rsidDel="00000000" w:rsidP="00000000" w:rsidRDefault="00000000" w:rsidRPr="00000000" w14:paraId="00000012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"0" - код маркировки не был проверен ФН и (или) ОИСМ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3znysh7" w:id="3"/>
          <w:bookmarkEnd w:id="3"/>
          <w:p w:rsidR="00000000" w:rsidDel="00000000" w:rsidP="00000000" w:rsidRDefault="00000000" w:rsidRPr="00000000" w14:paraId="00000014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"1" - код маркировки проверен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2et92p0" w:id="4"/>
          <w:bookmarkEnd w:id="4"/>
          <w:p w:rsidR="00000000" w:rsidDel="00000000" w:rsidP="00000000" w:rsidRDefault="00000000" w:rsidRPr="00000000" w14:paraId="00000015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tyjcwt" w:id="5"/>
          <w:bookmarkEnd w:id="5"/>
          <w:p w:rsidR="00000000" w:rsidDel="00000000" w:rsidP="00000000" w:rsidRDefault="00000000" w:rsidRPr="00000000" w14:paraId="00000016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"0" - результат проверки КП КМ отрицательный или код маркировки не был проверен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3dy6vkm" w:id="6"/>
          <w:bookmarkEnd w:id="6"/>
          <w:p w:rsidR="00000000" w:rsidDel="00000000" w:rsidP="00000000" w:rsidRDefault="00000000" w:rsidRPr="00000000" w14:paraId="00000018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"1" - результат проверки КП КМ положительный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1t3h5sf" w:id="7"/>
          <w:bookmarkEnd w:id="7"/>
          <w:p w:rsidR="00000000" w:rsidDel="00000000" w:rsidP="00000000" w:rsidRDefault="00000000" w:rsidRPr="00000000" w14:paraId="00000019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4d34og8" w:id="8"/>
          <w:bookmarkEnd w:id="8"/>
          <w:p w:rsidR="00000000" w:rsidDel="00000000" w:rsidP="00000000" w:rsidRDefault="00000000" w:rsidRPr="00000000" w14:paraId="0000001A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"0" - сведения о статусе товара от ОИСМ не получены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2s8eyo1" w:id="9"/>
          <w:bookmarkEnd w:id="9"/>
          <w:p w:rsidR="00000000" w:rsidDel="00000000" w:rsidP="00000000" w:rsidRDefault="00000000" w:rsidRPr="00000000" w14:paraId="0000001C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"1" - проверка статуса ОИСМ выполнена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17dp8vu" w:id="10"/>
          <w:bookmarkEnd w:id="10"/>
          <w:p w:rsidR="00000000" w:rsidDel="00000000" w:rsidP="00000000" w:rsidRDefault="00000000" w:rsidRPr="00000000" w14:paraId="0000001D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3rdcrjn" w:id="11"/>
          <w:bookmarkEnd w:id="11"/>
          <w:p w:rsidR="00000000" w:rsidDel="00000000" w:rsidP="00000000" w:rsidRDefault="00000000" w:rsidRPr="00000000" w14:paraId="0000001E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"0" - от ОИСМ получены сведения, что планируемый статус товара некорректен или сведения о статусе товара от ОИСМ не получены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26in1rg" w:id="12"/>
          <w:bookmarkEnd w:id="12"/>
          <w:p w:rsidR="00000000" w:rsidDel="00000000" w:rsidP="00000000" w:rsidRDefault="00000000" w:rsidRPr="00000000" w14:paraId="00000020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"1" - от ОИСМ получены сведения, что планируемый статус товара корректен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lnxbz9" w:id="13"/>
          <w:bookmarkEnd w:id="13"/>
          <w:p w:rsidR="00000000" w:rsidDel="00000000" w:rsidP="00000000" w:rsidRDefault="00000000" w:rsidRPr="00000000" w14:paraId="00000021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35nkun2" w:id="14"/>
          <w:bookmarkEnd w:id="14"/>
          <w:p w:rsidR="00000000" w:rsidDel="00000000" w:rsidP="00000000" w:rsidRDefault="00000000" w:rsidRPr="00000000" w14:paraId="00000022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"0" - результат проверки КП КМ и статуса товара сформирован ККТ, работающей в режиме передачи данных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1ksv4uv" w:id="15"/>
          <w:bookmarkEnd w:id="15"/>
          <w:p w:rsidR="00000000" w:rsidDel="00000000" w:rsidP="00000000" w:rsidRDefault="00000000" w:rsidRPr="00000000" w14:paraId="00000024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"1" - результат проверки КП КМ сформирован ККТ, работающей в автономном режиме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44sinio" w:id="16"/>
          <w:bookmarkEnd w:id="16"/>
          <w:p w:rsidR="00000000" w:rsidDel="00000000" w:rsidP="00000000" w:rsidRDefault="00000000" w:rsidRPr="00000000" w14:paraId="00000025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5 - 7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2jxsxqh" w:id="17"/>
          <w:bookmarkEnd w:id="17"/>
          <w:p w:rsidR="00000000" w:rsidDel="00000000" w:rsidP="00000000" w:rsidRDefault="00000000" w:rsidRPr="00000000" w14:paraId="00000026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Заполняются нулями</w:t>
            </w:r>
          </w:p>
        </w:tc>
      </w:tr>
    </w:tbl>
    <w:p w:rsidR="00000000" w:rsidDel="00000000" w:rsidP="00000000" w:rsidRDefault="00000000" w:rsidRPr="00000000" w14:paraId="00000027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rPr/>
      </w:pPr>
      <w:r w:rsidDel="00000000" w:rsidR="00000000" w:rsidRPr="00000000">
        <w:rPr>
          <w:rtl w:val="0"/>
        </w:rPr>
        <w:t xml:space="preserve">// Например результат </w:t>
      </w:r>
      <w:r w:rsidDel="00000000" w:rsidR="00000000" w:rsidRPr="00000000">
        <w:rPr>
          <w:b w:val="1"/>
          <w:rtl w:val="0"/>
        </w:rPr>
        <w:t xml:space="preserve">validationResult</w:t>
      </w:r>
      <w:r w:rsidDel="00000000" w:rsidR="00000000" w:rsidRPr="00000000">
        <w:rPr>
          <w:rtl w:val="0"/>
        </w:rPr>
        <w:t xml:space="preserve">=15, по таблице битовая маска раскладывается как:</w:t>
      </w:r>
    </w:p>
    <w:p w:rsidR="00000000" w:rsidDel="00000000" w:rsidP="00000000" w:rsidRDefault="00000000" w:rsidRPr="00000000" w14:paraId="0000002B">
      <w:pPr>
        <w:spacing w:after="0" w:lineRule="auto"/>
        <w:rPr/>
      </w:pPr>
      <w:r w:rsidDel="00000000" w:rsidR="00000000" w:rsidRPr="00000000">
        <w:rPr>
          <w:rtl w:val="0"/>
        </w:rPr>
        <w:t xml:space="preserve">"1" - код маркировки проверен = +1</w:t>
      </w:r>
    </w:p>
    <w:p w:rsidR="00000000" w:rsidDel="00000000" w:rsidP="00000000" w:rsidRDefault="00000000" w:rsidRPr="00000000" w14:paraId="0000002C">
      <w:pPr>
        <w:spacing w:after="0" w:lineRule="auto"/>
        <w:rPr/>
      </w:pPr>
      <w:r w:rsidDel="00000000" w:rsidR="00000000" w:rsidRPr="00000000">
        <w:rPr>
          <w:rtl w:val="0"/>
        </w:rPr>
        <w:t xml:space="preserve">"1" - результат проверки КП КМ положительный = +2</w:t>
      </w:r>
    </w:p>
    <w:p w:rsidR="00000000" w:rsidDel="00000000" w:rsidP="00000000" w:rsidRDefault="00000000" w:rsidRPr="00000000" w14:paraId="0000002D">
      <w:pPr>
        <w:spacing w:after="0" w:lineRule="auto"/>
        <w:rPr/>
      </w:pPr>
      <w:r w:rsidDel="00000000" w:rsidR="00000000" w:rsidRPr="00000000">
        <w:rPr>
          <w:rtl w:val="0"/>
        </w:rPr>
        <w:t xml:space="preserve">"1" - проверка статуса ОИСМ выполнена = +4</w:t>
      </w:r>
    </w:p>
    <w:p w:rsidR="00000000" w:rsidDel="00000000" w:rsidP="00000000" w:rsidRDefault="00000000" w:rsidRPr="00000000" w14:paraId="0000002E">
      <w:pPr>
        <w:spacing w:after="0" w:lineRule="auto"/>
        <w:rPr/>
      </w:pPr>
      <w:r w:rsidDel="00000000" w:rsidR="00000000" w:rsidRPr="00000000">
        <w:rPr>
          <w:rtl w:val="0"/>
        </w:rPr>
        <w:t xml:space="preserve">"1" - от ОИСМ получены сведения, что планируемый статус товара корректен = +8</w:t>
      </w:r>
    </w:p>
    <w:p w:rsidR="00000000" w:rsidDel="00000000" w:rsidP="00000000" w:rsidRDefault="00000000" w:rsidRPr="00000000" w14:paraId="0000002F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/>
      </w:pPr>
      <w:r w:rsidDel="00000000" w:rsidR="00000000" w:rsidRPr="00000000">
        <w:rPr>
          <w:rtl w:val="0"/>
        </w:rPr>
        <w:br w:type="textWrapping"/>
        <w:t xml:space="preserve">//Решено добавить КМ</w:t>
      </w:r>
    </w:p>
    <w:p w:rsidR="00000000" w:rsidDel="00000000" w:rsidP="00000000" w:rsidRDefault="00000000" w:rsidRPr="00000000" w14:paraId="00000031">
      <w:pPr>
        <w:spacing w:after="0" w:lineRule="auto"/>
        <w:rPr/>
      </w:pPr>
      <w:r w:rsidDel="00000000" w:rsidR="00000000" w:rsidRPr="00000000">
        <w:rPr>
          <w:rtl w:val="0"/>
        </w:rPr>
        <w:t xml:space="preserve">//Параметры:</w:t>
      </w:r>
    </w:p>
    <w:p w:rsidR="00000000" w:rsidDel="00000000" w:rsidP="00000000" w:rsidRDefault="00000000" w:rsidRPr="00000000" w14:paraId="00000032">
      <w:pPr>
        <w:spacing w:after="0" w:lineRule="auto"/>
        <w:rPr/>
      </w:pPr>
      <w:r w:rsidDel="00000000" w:rsidR="00000000" w:rsidRPr="00000000">
        <w:rPr>
          <w:rtl w:val="0"/>
        </w:rPr>
        <w:t xml:space="preserve">// Присвоенный статус товара (тег 2110)  = "Планируемому" (тег 2003) = 1</w:t>
      </w:r>
    </w:p>
    <w:p w:rsidR="00000000" w:rsidDel="00000000" w:rsidP="00000000" w:rsidRDefault="00000000" w:rsidRPr="00000000" w14:paraId="00000033">
      <w:pPr>
        <w:spacing w:after="0" w:lineRule="auto"/>
        <w:rPr/>
      </w:pPr>
      <w:r w:rsidDel="00000000" w:rsidR="00000000" w:rsidRPr="00000000">
        <w:rPr>
          <w:rtl w:val="0"/>
        </w:rPr>
        <w:t xml:space="preserve">// Мера количества (тег 2108). 0 = Поштучно Должно совпадать с DirectIO(227)</w:t>
      </w:r>
    </w:p>
    <w:p w:rsidR="00000000" w:rsidDel="00000000" w:rsidP="00000000" w:rsidRDefault="00000000" w:rsidRPr="00000000" w14:paraId="00000034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Integer confirm = 1; </w:t>
      </w:r>
      <w:r w:rsidDel="00000000" w:rsidR="00000000" w:rsidRPr="00000000">
        <w:rPr>
          <w:rtl w:val="0"/>
        </w:rPr>
        <w:t xml:space="preserve">//Подтверждаем добавление товара</w:t>
      </w:r>
    </w:p>
    <w:p w:rsidR="00000000" w:rsidDel="00000000" w:rsidP="00000000" w:rsidRDefault="00000000" w:rsidRPr="00000000" w14:paraId="00000035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String params = “1;0”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result = OPOS.DirectIO(228, confirm, params);</w:t>
      </w:r>
    </w:p>
    <w:p w:rsidR="00000000" w:rsidDel="00000000" w:rsidP="00000000" w:rsidRDefault="00000000" w:rsidRPr="00000000" w14:paraId="00000037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Rule="auto"/>
        <w:rPr/>
      </w:pPr>
      <w:r w:rsidDel="00000000" w:rsidR="00000000" w:rsidRPr="00000000">
        <w:rPr>
          <w:rtl w:val="0"/>
        </w:rPr>
        <w:t xml:space="preserve">//Добавляем товарную позицию, количество должно совпадать </w:t>
      </w:r>
    </w:p>
    <w:p w:rsidR="00000000" w:rsidDel="00000000" w:rsidP="00000000" w:rsidRDefault="00000000" w:rsidRPr="00000000" w14:paraId="00000039">
      <w:pPr>
        <w:spacing w:after="0" w:lineRule="auto"/>
        <w:rPr/>
      </w:pPr>
      <w:r w:rsidDel="00000000" w:rsidR="00000000" w:rsidRPr="00000000">
        <w:rPr>
          <w:rtl w:val="0"/>
        </w:rPr>
        <w:t xml:space="preserve">//с указанным при проверке марки - 1ШТ</w:t>
      </w:r>
    </w:p>
    <w:p w:rsidR="00000000" w:rsidDel="00000000" w:rsidP="00000000" w:rsidRDefault="00000000" w:rsidRPr="00000000" w14:paraId="0000003A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result = PrintRecItem(“Товар”, 0, 1000, 0, 45, “”);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Добавление нескольких штук КМ товара из комплекта:</w:t>
      </w:r>
    </w:p>
    <w:p w:rsidR="00000000" w:rsidDel="00000000" w:rsidP="00000000" w:rsidRDefault="00000000" w:rsidRPr="00000000" w14:paraId="0000003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String mark = "010123456789012321XHe\"ImQ&gt;*A&amp;jOL$1d91808B$1d92BCBr3YRDprM1AAWPkjE/RatPM7XyltEtqOTV4Y9bOtnegQLzeh1OVuOZHMfQDSMqTnXjIcM8Yb20qLr4d+Ykfg==";</w:t>
      </w:r>
    </w:p>
    <w:p w:rsidR="00000000" w:rsidDel="00000000" w:rsidP="00000000" w:rsidRDefault="00000000" w:rsidRPr="00000000" w14:paraId="0000003F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OPOS.DirectIO(225, 0, mark);</w:t>
      </w:r>
    </w:p>
    <w:p w:rsidR="00000000" w:rsidDel="00000000" w:rsidP="00000000" w:rsidRDefault="00000000" w:rsidRPr="00000000" w14:paraId="00000041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  <w:t xml:space="preserve">//указываем количество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товара в упаковке (тег 1294)</w:t>
      </w:r>
    </w:p>
    <w:p w:rsidR="00000000" w:rsidDel="00000000" w:rsidP="00000000" w:rsidRDefault="00000000" w:rsidRPr="00000000" w14:paraId="00000043">
      <w:pPr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String packageSize = “3”;</w:t>
      </w:r>
    </w:p>
    <w:p w:rsidR="00000000" w:rsidDel="00000000" w:rsidP="00000000" w:rsidRDefault="00000000" w:rsidRPr="00000000" w14:paraId="00000044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OPOS.DirectIO(225, 0,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packageSize</w:t>
      </w:r>
      <w:r w:rsidDel="00000000" w:rsidR="00000000" w:rsidRPr="00000000">
        <w:rPr>
          <w:b w:val="1"/>
          <w:rtl w:val="0"/>
        </w:rPr>
        <w:t xml:space="preserve">);</w:t>
      </w:r>
    </w:p>
    <w:p w:rsidR="00000000" w:rsidDel="00000000" w:rsidP="00000000" w:rsidRDefault="00000000" w:rsidRPr="00000000" w14:paraId="0000004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rPr/>
      </w:pPr>
      <w:r w:rsidDel="00000000" w:rsidR="00000000" w:rsidRPr="00000000">
        <w:rPr>
          <w:rtl w:val="0"/>
        </w:rPr>
        <w:t xml:space="preserve">//Далее добавляем 2шт. КМ товара аналогично предыдущему примеру</w:t>
      </w:r>
    </w:p>
    <w:p w:rsidR="00000000" w:rsidDel="00000000" w:rsidP="00000000" w:rsidRDefault="00000000" w:rsidRPr="00000000" w14:paraId="00000048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Integer validationResult;</w:t>
      </w:r>
    </w:p>
    <w:p w:rsidR="00000000" w:rsidDel="00000000" w:rsidP="00000000" w:rsidRDefault="00000000" w:rsidRPr="00000000" w14:paraId="00000049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String params = “1;0;2;1”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A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result = OPOS.DirectIO(227, validationResult, params);</w:t>
      </w:r>
      <w:r w:rsidDel="00000000" w:rsidR="00000000" w:rsidRPr="00000000">
        <w:rPr>
          <w:rtl w:val="0"/>
        </w:rPr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Integer confirm = 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String params = “1;0”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result = OPOS.DirectIO(228, confirm, params);</w:t>
      </w:r>
    </w:p>
    <w:p w:rsidR="00000000" w:rsidDel="00000000" w:rsidP="00000000" w:rsidRDefault="00000000" w:rsidRPr="00000000" w14:paraId="0000004D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result = PrintRecItem(“Товар 2 из 3”, 0, 2000, 0, 45, “”);</w:t>
      </w:r>
    </w:p>
    <w:p w:rsidR="00000000" w:rsidDel="00000000" w:rsidP="00000000" w:rsidRDefault="00000000" w:rsidRPr="00000000" w14:paraId="0000004F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Добавление весового КМ товара:</w:t>
      </w:r>
    </w:p>
    <w:p w:rsidR="00000000" w:rsidDel="00000000" w:rsidP="00000000" w:rsidRDefault="00000000" w:rsidRPr="00000000" w14:paraId="00000059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String mark = "010123456789012321XHe\"ImQ&gt;*A&amp;jOL$1d91808B$1d92BCBr3YRDprM1AAWPkjE/RatPM7XyltEtqOTV4Y9bOtnegQLzeh1OVuOZHMfQDSMqTnXjIcM8Yb20qLr4d+Ykfg==";</w:t>
      </w:r>
    </w:p>
    <w:p w:rsidR="00000000" w:rsidDel="00000000" w:rsidP="00000000" w:rsidRDefault="00000000" w:rsidRPr="00000000" w14:paraId="0000005B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OPOS.DirectIO(225, 0, mark);</w:t>
      </w:r>
    </w:p>
    <w:p w:rsidR="00000000" w:rsidDel="00000000" w:rsidP="00000000" w:rsidRDefault="00000000" w:rsidRPr="00000000" w14:paraId="0000005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Rule="auto"/>
        <w:rPr/>
      </w:pPr>
      <w:r w:rsidDel="00000000" w:rsidR="00000000" w:rsidRPr="00000000">
        <w:rPr>
          <w:rtl w:val="0"/>
        </w:rPr>
        <w:t xml:space="preserve">//Добавляем КМ товара с весом 1.333, и указываем в параметрах что этот товар мерный:</w:t>
      </w:r>
    </w:p>
    <w:p w:rsidR="00000000" w:rsidDel="00000000" w:rsidP="00000000" w:rsidRDefault="00000000" w:rsidRPr="00000000" w14:paraId="0000005F">
      <w:pPr>
        <w:spacing w:after="0" w:lineRule="auto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  <w:t xml:space="preserve">//Планируемый статус товара(тег 2003), 2 = </w:t>
      </w:r>
      <w:r w:rsidDel="00000000" w:rsidR="00000000" w:rsidRPr="00000000">
        <w:rPr>
          <w:color w:val="000000"/>
          <w:highlight w:val="white"/>
          <w:rtl w:val="0"/>
        </w:rPr>
        <w:t xml:space="preserve">Мерный товар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Rule="auto"/>
        <w:rPr>
          <w:color w:val="000000"/>
          <w:highlight w:val="white"/>
        </w:rPr>
      </w:pPr>
      <w:r w:rsidDel="00000000" w:rsidR="00000000" w:rsidRPr="00000000">
        <w:rPr>
          <w:rtl w:val="0"/>
        </w:rPr>
        <w:t xml:space="preserve">//Мера количества (тег 2108). 11 = </w:t>
      </w:r>
      <w:r w:rsidDel="00000000" w:rsidR="00000000" w:rsidRPr="00000000">
        <w:rPr>
          <w:color w:val="000000"/>
          <w:highlight w:val="white"/>
          <w:rtl w:val="0"/>
        </w:rPr>
        <w:t xml:space="preserve">Килограмм</w:t>
      </w:r>
    </w:p>
    <w:p w:rsidR="00000000" w:rsidDel="00000000" w:rsidP="00000000" w:rsidRDefault="00000000" w:rsidRPr="00000000" w14:paraId="00000061">
      <w:pPr>
        <w:spacing w:after="0" w:lineRule="auto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Integer validationResult;</w:t>
      </w:r>
    </w:p>
    <w:p w:rsidR="00000000" w:rsidDel="00000000" w:rsidP="00000000" w:rsidRDefault="00000000" w:rsidRPr="00000000" w14:paraId="00000063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String params = “2;11;1.333;1”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4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result = OPOS.DirectIO(227, validationResult, params);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65">
      <w:pPr>
        <w:spacing w:after="0" w:lineRule="auto"/>
        <w:rPr/>
      </w:pPr>
      <w:r w:rsidDel="00000000" w:rsidR="00000000" w:rsidRPr="00000000">
        <w:rPr>
          <w:rtl w:val="0"/>
        </w:rPr>
        <w:t xml:space="preserve">//При добавлении КМ параметры должны соответствовать тегам 2003 и 2108</w:t>
        <w:br w:type="textWrapping"/>
      </w:r>
      <w:r w:rsidDel="00000000" w:rsidR="00000000" w:rsidRPr="00000000">
        <w:rPr>
          <w:b w:val="1"/>
          <w:rtl w:val="0"/>
        </w:rPr>
        <w:t xml:space="preserve">Integer confirm = 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String params = “2;11”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result = OPOS.DirectIO(228, confirm, params);</w:t>
      </w:r>
    </w:p>
    <w:p w:rsidR="00000000" w:rsidDel="00000000" w:rsidP="00000000" w:rsidRDefault="00000000" w:rsidRPr="00000000" w14:paraId="00000068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result = PrintRecItem(“Товар весовой”, 0, 1333, 0, 45, “”);</w:t>
      </w:r>
    </w:p>
    <w:p w:rsidR="00000000" w:rsidDel="00000000" w:rsidP="00000000" w:rsidRDefault="00000000" w:rsidRPr="00000000" w14:paraId="0000006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Проверка КМ перед открытием кассового чека и последующие добавление в чек:</w:t>
      </w:r>
    </w:p>
    <w:p w:rsidR="00000000" w:rsidDel="00000000" w:rsidP="00000000" w:rsidRDefault="00000000" w:rsidRPr="00000000" w14:paraId="0000006D">
      <w:pPr>
        <w:spacing w:after="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String mark = "010123456789012321XHe\"ImQ&gt;*A&amp;jOL$1d91808B$1d92BCBr3YRDprM1AAWPkjE/RatPM7XyltEtqOTV4Y9bOtnegQLzeh1OVuOZHMfQDSMqTnXjIcM8Yb20qLr4d+Ykfg==";</w:t>
      </w:r>
    </w:p>
    <w:p w:rsidR="00000000" w:rsidDel="00000000" w:rsidP="00000000" w:rsidRDefault="00000000" w:rsidRPr="00000000" w14:paraId="0000006F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OPOS.DirectIO(225, 0, mark);</w:t>
      </w:r>
    </w:p>
    <w:p w:rsidR="00000000" w:rsidDel="00000000" w:rsidP="00000000" w:rsidRDefault="00000000" w:rsidRPr="00000000" w14:paraId="00000070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Integer validationResult;</w:t>
      </w:r>
    </w:p>
    <w:p w:rsidR="00000000" w:rsidDel="00000000" w:rsidP="00000000" w:rsidRDefault="00000000" w:rsidRPr="00000000" w14:paraId="00000072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String params = “1;0;1;1”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3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result = OPOS.DirectIO(227, validationResult, params);</w:t>
      </w:r>
    </w:p>
    <w:p w:rsidR="00000000" w:rsidDel="00000000" w:rsidP="00000000" w:rsidRDefault="00000000" w:rsidRPr="00000000" w14:paraId="00000074">
      <w:pPr>
        <w:spacing w:after="0" w:lineRule="auto"/>
        <w:rPr/>
      </w:pPr>
      <w:r w:rsidDel="00000000" w:rsidR="00000000" w:rsidRPr="00000000">
        <w:rPr>
          <w:rtl w:val="0"/>
        </w:rPr>
        <w:t xml:space="preserve">//Сохранение КМ в ФН</w:t>
      </w:r>
    </w:p>
    <w:p w:rsidR="00000000" w:rsidDel="00000000" w:rsidP="00000000" w:rsidRDefault="00000000" w:rsidRPr="00000000" w14:paraId="00000075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result = OPOS.DirectIO(236, validationResult, “”);</w:t>
      </w:r>
    </w:p>
    <w:p w:rsidR="00000000" w:rsidDel="00000000" w:rsidP="00000000" w:rsidRDefault="00000000" w:rsidRPr="00000000" w14:paraId="00000076">
      <w:pPr>
        <w:spacing w:after="0" w:lineRule="auto"/>
        <w:rPr/>
      </w:pPr>
      <w:r w:rsidDel="00000000" w:rsidR="00000000" w:rsidRPr="00000000">
        <w:rPr>
          <w:rtl w:val="0"/>
        </w:rPr>
        <w:t xml:space="preserve">//Сохраняем </w:t>
      </w:r>
      <w:r w:rsidDel="00000000" w:rsidR="00000000" w:rsidRPr="00000000">
        <w:rPr>
          <w:b w:val="1"/>
          <w:rtl w:val="0"/>
        </w:rPr>
        <w:t xml:space="preserve">validationResult </w:t>
      </w:r>
      <w:r w:rsidDel="00000000" w:rsidR="00000000" w:rsidRPr="00000000">
        <w:rPr>
          <w:rtl w:val="0"/>
        </w:rPr>
        <w:t xml:space="preserve">в кассовом ПО для дальнейшей передачи в DIO 237</w:t>
        <w:br w:type="textWrapping"/>
      </w:r>
    </w:p>
    <w:p w:rsidR="00000000" w:rsidDel="00000000" w:rsidP="00000000" w:rsidRDefault="00000000" w:rsidRPr="00000000" w14:paraId="00000077">
      <w:pPr>
        <w:spacing w:after="0" w:lineRule="auto"/>
        <w:rPr/>
      </w:pPr>
      <w:r w:rsidDel="00000000" w:rsidR="00000000" w:rsidRPr="00000000">
        <w:rPr>
          <w:rtl w:val="0"/>
        </w:rPr>
        <w:t xml:space="preserve">//Открытие документа</w:t>
      </w:r>
    </w:p>
    <w:p w:rsidR="00000000" w:rsidDel="00000000" w:rsidP="00000000" w:rsidRDefault="00000000" w:rsidRPr="00000000" w14:paraId="00000078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result = OPOS.BeginFiscalReceipt(1);</w:t>
      </w:r>
    </w:p>
    <w:p w:rsidR="00000000" w:rsidDel="00000000" w:rsidP="00000000" w:rsidRDefault="00000000" w:rsidRPr="00000000" w14:paraId="00000079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Rule="auto"/>
        <w:rPr/>
      </w:pPr>
      <w:r w:rsidDel="00000000" w:rsidR="00000000" w:rsidRPr="00000000">
        <w:rPr>
          <w:rtl w:val="0"/>
        </w:rPr>
        <w:t xml:space="preserve">//Указываем ранее сохраненную КМ</w:t>
      </w:r>
    </w:p>
    <w:p w:rsidR="00000000" w:rsidDel="00000000" w:rsidP="00000000" w:rsidRDefault="00000000" w:rsidRPr="00000000" w14:paraId="0000007B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String mark = "010123456789012321XHe\"ImQ&gt;*A&amp;jOL$1d91808B$1d92BCBr3YRDprM1AAWPkjE/RatPM7XyltEtqOTV4Y9bOtnegQLzeh1OVuOZHMfQDSMqTnXjIcM8Yb20qLr4d+Ykfg==";</w:t>
      </w:r>
    </w:p>
    <w:p w:rsidR="00000000" w:rsidDel="00000000" w:rsidP="00000000" w:rsidRDefault="00000000" w:rsidRPr="00000000" w14:paraId="0000007C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OPOS.DirectIO(225, 0, mark);</w:t>
      </w:r>
    </w:p>
    <w:p w:rsidR="00000000" w:rsidDel="00000000" w:rsidP="00000000" w:rsidRDefault="00000000" w:rsidRPr="00000000" w14:paraId="0000007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rPr/>
      </w:pPr>
      <w:r w:rsidDel="00000000" w:rsidR="00000000" w:rsidRPr="00000000">
        <w:rPr>
          <w:rtl w:val="0"/>
        </w:rPr>
        <w:t xml:space="preserve">//Параметры добавление КМ в чек вместе с результатом проверки КМ</w:t>
      </w:r>
    </w:p>
    <w:p w:rsidR="00000000" w:rsidDel="00000000" w:rsidP="00000000" w:rsidRDefault="00000000" w:rsidRPr="00000000" w14:paraId="00000080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String params = “1;0;” + validationResult;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rPr>
          <w:b w:val="1"/>
        </w:rPr>
      </w:pPr>
      <w:bookmarkStart w:colFirst="0" w:colLast="0" w:name="_heading=h.z337ya" w:id="18"/>
      <w:bookmarkEnd w:id="18"/>
      <w:r w:rsidDel="00000000" w:rsidR="00000000" w:rsidRPr="00000000">
        <w:rPr>
          <w:b w:val="1"/>
          <w:rtl w:val="0"/>
        </w:rPr>
        <w:t xml:space="preserve">result = OPOS.DirectIO(237, pData, params);</w:t>
      </w:r>
    </w:p>
    <w:p w:rsidR="00000000" w:rsidDel="00000000" w:rsidP="00000000" w:rsidRDefault="00000000" w:rsidRPr="00000000" w14:paraId="00000082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rPr/>
      </w:pPr>
      <w:r w:rsidDel="00000000" w:rsidR="00000000" w:rsidRPr="00000000">
        <w:rPr>
          <w:rtl w:val="0"/>
        </w:rPr>
        <w:t xml:space="preserve">//Добавляем товарную позицию</w:t>
      </w:r>
    </w:p>
    <w:p w:rsidR="00000000" w:rsidDel="00000000" w:rsidP="00000000" w:rsidRDefault="00000000" w:rsidRPr="00000000" w14:paraId="00000084">
      <w:pPr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result = PrintRecItem(“Товар”, 0, 1000, 0, 45, “”);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oNzzacycZziRY2RAYI/xRsCyKw==">AMUW2mVFR4efH2wlL7g8C8ztapzcmU2CWlXy73yXjC3xLbvW4869Z97roFyPUtKwyZN30zlDifEmlr9cqGVQAFomn0+2w+E8lFk3aNhkkpgOqbMaPIYRrM8l7zmeoxAhWDXt0ZxtEqoRJnwgxnutKHAL6I5AubTRGUTgGTjSaRUogzHvNG3A8ocHDTSbN6XRFqsTEd1pmiAEZSLHFMMpTy6hSpgLLap7nVBgOubEhSjB3TIom7KbBzD8QqRQu1n98w1gzxpaIdzTxlINes7MW6hCzlDsVdizlQlnIfwx6wTJhMScugYBS6dLMoDnGqC922heuBc8V8sSoJdlUnzvY/WI51rAhhPwispH/RslE9Enw3yRGIxcCwSwwqkXdvYyDvP1pmnKv4mFodIEp19YxBaD4yJ3Eyp1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2021-08-13T16:34:00Z</dcterms:created>
  <dc:creator>Рязанов Павел</dc:creator>
</cp:coreProperties>
</file>